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D011C" w:rsidRPr="002D011C" w:rsidRDefault="002D011C" w:rsidP="002D011C">
      <w:pPr>
        <w:shd w:val="clear" w:color="auto" w:fill="FFFFFF"/>
        <w:bidi w:val="0"/>
        <w:spacing w:before="100" w:beforeAutospacing="1" w:after="100" w:afterAutospacing="1" w:line="240" w:lineRule="auto"/>
        <w:outlineLvl w:val="0"/>
        <w:rPr>
          <w:rFonts w:ascii="Cambria" w:eastAsia="Times New Roman" w:hAnsi="Cambria"/>
          <w:b/>
          <w:bCs/>
          <w:sz w:val="28"/>
          <w:szCs w:val="28"/>
          <w:u w:val="single"/>
        </w:rPr>
      </w:pPr>
      <w:r w:rsidRPr="002D011C">
        <w:rPr>
          <w:rFonts w:ascii="Cambria" w:eastAsia="Times New Roman" w:hAnsi="Cambria"/>
          <w:b/>
          <w:bCs/>
          <w:sz w:val="28"/>
          <w:szCs w:val="28"/>
          <w:u w:val="single"/>
          <w:rtl/>
        </w:rPr>
        <w:t>מכרז פומבי 22-2020 שדרוג ותחזוקה של תשתיות חשמל במרכז המחשבים של משרד המשפטים</w:t>
      </w:r>
    </w:p>
    <w:p w:rsidR="00AE4AFB" w:rsidRPr="00F77781" w:rsidRDefault="00AE4AFB" w:rsidP="002D011C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2D011C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FE196C" w:rsidRDefault="00AE4AFB" w:rsidP="00B3439A">
      <w:pPr>
        <w:pStyle w:val="a5"/>
        <w:numPr>
          <w:ilvl w:val="0"/>
          <w:numId w:val="3"/>
        </w:num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</w:t>
      </w:r>
      <w:r w:rsidR="00FE196C">
        <w:rPr>
          <w:rFonts w:hint="cs"/>
          <w:rtl/>
        </w:rPr>
        <w:t xml:space="preserve">כי נעשו שינויים מהותיים במסמכי המכרז להלן </w:t>
      </w:r>
      <w:r w:rsidR="00B3439A">
        <w:rPr>
          <w:rFonts w:hint="cs"/>
          <w:rtl/>
        </w:rPr>
        <w:t>תמצית השינויים, (יובהר כי, פירוט השינויים מובא במענה לשאלות הבהרה ובמסמכי המכרז):</w:t>
      </w:r>
    </w:p>
    <w:p w:rsidR="00FE196C" w:rsidRDefault="00FE196C" w:rsidP="00B3439A">
      <w:pPr>
        <w:spacing w:before="120" w:after="120" w:line="360" w:lineRule="auto"/>
        <w:ind w:left="720"/>
        <w:jc w:val="both"/>
        <w:rPr>
          <w:rFonts w:hint="cs"/>
          <w:rtl/>
        </w:rPr>
      </w:pPr>
      <w:r>
        <w:rPr>
          <w:rFonts w:hint="cs"/>
          <w:rtl/>
        </w:rPr>
        <w:t>סעיף 3.3 תכניות עבודה נעשו שינויים בפרקי הזמן להשלמה.</w:t>
      </w:r>
    </w:p>
    <w:p w:rsidR="00FE196C" w:rsidRDefault="00FE196C" w:rsidP="00B3439A">
      <w:pPr>
        <w:spacing w:before="120" w:after="120" w:line="360" w:lineRule="auto"/>
        <w:ind w:left="720"/>
        <w:jc w:val="both"/>
        <w:rPr>
          <w:rtl/>
        </w:rPr>
      </w:pPr>
      <w:r>
        <w:rPr>
          <w:rFonts w:hint="cs"/>
          <w:rtl/>
        </w:rPr>
        <w:t>סעיף 1.5.6 "</w:t>
      </w:r>
      <w:r w:rsidRPr="00FE196C">
        <w:rPr>
          <w:rFonts w:hint="cs"/>
          <w:rtl/>
        </w:rPr>
        <w:t>המצאת</w:t>
      </w:r>
      <w:r w:rsidRPr="00FE196C">
        <w:t xml:space="preserve"> </w:t>
      </w:r>
      <w:r w:rsidRPr="00FE196C">
        <w:rPr>
          <w:rFonts w:hint="cs"/>
          <w:rtl/>
        </w:rPr>
        <w:t>תעודת</w:t>
      </w:r>
      <w:r w:rsidRPr="00FE196C">
        <w:t xml:space="preserve"> </w:t>
      </w:r>
      <w:r w:rsidRPr="00FE196C">
        <w:rPr>
          <w:rFonts w:hint="cs"/>
          <w:rtl/>
        </w:rPr>
        <w:t>רישום</w:t>
      </w:r>
      <w:r w:rsidRPr="00FE196C">
        <w:t xml:space="preserve"> </w:t>
      </w:r>
      <w:r w:rsidRPr="00FE196C">
        <w:rPr>
          <w:rFonts w:hint="cs"/>
          <w:rtl/>
        </w:rPr>
        <w:t>במרשם</w:t>
      </w:r>
      <w:r w:rsidRPr="00FE196C">
        <w:t xml:space="preserve"> </w:t>
      </w:r>
      <w:r w:rsidRPr="00FE196C">
        <w:rPr>
          <w:rFonts w:hint="cs"/>
          <w:rtl/>
        </w:rPr>
        <w:t>המתנהל</w:t>
      </w:r>
      <w:r w:rsidRPr="00FE196C">
        <w:t xml:space="preserve"> </w:t>
      </w:r>
      <w:r w:rsidRPr="00FE196C">
        <w:rPr>
          <w:rFonts w:hint="cs"/>
          <w:rtl/>
        </w:rPr>
        <w:t>על</w:t>
      </w:r>
      <w:r w:rsidRPr="00FE196C">
        <w:t>-</w:t>
      </w:r>
      <w:r w:rsidRPr="00FE196C">
        <w:rPr>
          <w:rFonts w:hint="cs"/>
          <w:rtl/>
        </w:rPr>
        <w:t>פי</w:t>
      </w:r>
      <w:r w:rsidRPr="00FE196C">
        <w:t xml:space="preserve"> </w:t>
      </w:r>
      <w:r w:rsidRPr="00FE196C">
        <w:rPr>
          <w:rFonts w:hint="cs"/>
          <w:rtl/>
        </w:rPr>
        <w:t>חוק</w:t>
      </w:r>
      <w:r>
        <w:rPr>
          <w:rFonts w:hint="cs"/>
          <w:rtl/>
        </w:rPr>
        <w:t>"</w:t>
      </w:r>
      <w:r>
        <w:rPr>
          <w:rFonts w:ascii="David" w:eastAsiaTheme="minorHAnsi" w:hAnsi="David" w:hint="cs"/>
          <w:rtl/>
        </w:rPr>
        <w:t xml:space="preserve"> יש לשים לב ש</w:t>
      </w:r>
      <w:r>
        <w:rPr>
          <w:rFonts w:ascii="David" w:eastAsiaTheme="minorHAnsi" w:hAnsi="David"/>
          <w:rtl/>
        </w:rPr>
        <w:t>הדרישה</w:t>
      </w:r>
      <w:r>
        <w:rPr>
          <w:rFonts w:ascii="David" w:eastAsiaTheme="minorHAnsi" w:hAnsi="David"/>
        </w:rPr>
        <w:t xml:space="preserve"> </w:t>
      </w:r>
      <w:r>
        <w:rPr>
          <w:rFonts w:ascii="David" w:eastAsiaTheme="minorHAnsi" w:hAnsi="David"/>
          <w:rtl/>
        </w:rPr>
        <w:t>לסיווג</w:t>
      </w:r>
      <w:r>
        <w:rPr>
          <w:rFonts w:ascii="David" w:eastAsiaTheme="minorHAnsi" w:hAnsi="David"/>
        </w:rPr>
        <w:t xml:space="preserve">270 </w:t>
      </w:r>
      <w:r>
        <w:rPr>
          <w:rFonts w:ascii="David" w:eastAsiaTheme="minorHAnsi" w:hAnsi="David"/>
          <w:rtl/>
        </w:rPr>
        <w:t>א</w:t>
      </w:r>
      <w:r>
        <w:rPr>
          <w:rFonts w:ascii="David" w:eastAsiaTheme="minorHAnsi" w:hAnsi="David"/>
        </w:rPr>
        <w:t xml:space="preserve"> 1 </w:t>
      </w:r>
      <w:r>
        <w:rPr>
          <w:rFonts w:ascii="David" w:eastAsiaTheme="minorHAnsi" w:hAnsi="David"/>
          <w:rtl/>
        </w:rPr>
        <w:t>מבוטלת</w:t>
      </w:r>
      <w:r>
        <w:rPr>
          <w:rFonts w:ascii="David" w:eastAsiaTheme="minorHAnsi" w:hAnsi="David"/>
        </w:rPr>
        <w:t>.</w:t>
      </w:r>
    </w:p>
    <w:p w:rsidR="00FE196C" w:rsidRDefault="00FE196C" w:rsidP="00B3439A">
      <w:pPr>
        <w:spacing w:before="120" w:after="120" w:line="360" w:lineRule="auto"/>
        <w:ind w:left="720"/>
        <w:jc w:val="both"/>
        <w:rPr>
          <w:rFonts w:hint="cs"/>
          <w:rtl/>
        </w:rPr>
      </w:pPr>
      <w:r>
        <w:rPr>
          <w:rFonts w:hint="cs"/>
          <w:rtl/>
        </w:rPr>
        <w:t>כמו כן תבנית הצעת המחיר התעדכנה בהתאם</w:t>
      </w:r>
      <w:r w:rsidR="00B3439A">
        <w:rPr>
          <w:rFonts w:hint="cs"/>
          <w:rtl/>
        </w:rPr>
        <w:t>.</w:t>
      </w:r>
    </w:p>
    <w:p w:rsidR="00B3439A" w:rsidRDefault="00B3439A" w:rsidP="00B3439A">
      <w:pPr>
        <w:pStyle w:val="a5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>בעקבות השינויים</w:t>
      </w:r>
      <w:r>
        <w:rPr>
          <w:rFonts w:hint="cs"/>
          <w:rtl/>
        </w:rPr>
        <w:t xml:space="preserve"> שנעשו במסמכי המכרז, המשרד יקיים </w:t>
      </w:r>
      <w:r>
        <w:rPr>
          <w:rFonts w:hint="cs"/>
          <w:rtl/>
        </w:rPr>
        <w:t>כנס ספקים וסיור ספקים נוסף, בהתאם ל</w:t>
      </w:r>
      <w:r>
        <w:rPr>
          <w:rFonts w:hint="cs"/>
          <w:rtl/>
        </w:rPr>
        <w:t>מועדים האמורים בהודעה זו ו</w:t>
      </w:r>
      <w:r>
        <w:rPr>
          <w:rFonts w:hint="cs"/>
          <w:rtl/>
        </w:rPr>
        <w:t>במסמכי המכרז.</w:t>
      </w:r>
    </w:p>
    <w:p w:rsidR="00B3439A" w:rsidRDefault="00B3439A" w:rsidP="00B3439A">
      <w:pPr>
        <w:pStyle w:val="a5"/>
        <w:spacing w:line="360" w:lineRule="auto"/>
        <w:jc w:val="both"/>
        <w:rPr>
          <w:rtl/>
        </w:rPr>
      </w:pPr>
    </w:p>
    <w:p w:rsidR="00B3439A" w:rsidRDefault="00B3439A" w:rsidP="00AB0502">
      <w:pPr>
        <w:pStyle w:val="a5"/>
        <w:numPr>
          <w:ilvl w:val="0"/>
          <w:numId w:val="3"/>
        </w:numPr>
        <w:spacing w:line="360" w:lineRule="auto"/>
        <w:jc w:val="both"/>
        <w:rPr>
          <w:rFonts w:hint="cs"/>
        </w:rPr>
      </w:pPr>
      <w:r>
        <w:rPr>
          <w:rFonts w:hint="cs"/>
          <w:rtl/>
        </w:rPr>
        <w:t>כמו כן, ובהתאם לאמור הוחלט לדחות את כלל המועדים במכרז זה.</w:t>
      </w:r>
    </w:p>
    <w:p w:rsidR="00B3439A" w:rsidRDefault="00B3439A" w:rsidP="00B3439A">
      <w:pPr>
        <w:pStyle w:val="a5"/>
        <w:rPr>
          <w:rFonts w:hint="cs"/>
          <w:rtl/>
        </w:rPr>
      </w:pPr>
    </w:p>
    <w:p w:rsidR="00AE4AFB" w:rsidRDefault="004F5728" w:rsidP="00AB0502">
      <w:pPr>
        <w:pStyle w:val="a5"/>
        <w:numPr>
          <w:ilvl w:val="0"/>
          <w:numId w:val="3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2D011C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2D011C" w:rsidRPr="00CE4233" w:rsidRDefault="002D011C" w:rsidP="002D011C">
            <w:pPr>
              <w:pStyle w:val="TableHead"/>
              <w:rPr>
                <w:rtl/>
              </w:rPr>
            </w:pPr>
            <w:r w:rsidRPr="00CE4233">
              <w:rPr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2D011C" w:rsidRPr="00CE4233" w:rsidRDefault="002D011C" w:rsidP="002D011C">
            <w:pPr>
              <w:pStyle w:val="TableHead"/>
              <w:rPr>
                <w:rtl/>
              </w:rPr>
            </w:pPr>
            <w:r w:rsidRPr="00CE4233">
              <w:rPr>
                <w:rtl/>
              </w:rPr>
              <w:t>תאריך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 w:rsidRPr="00CE4233">
              <w:rPr>
                <w:rFonts w:hint="cs"/>
                <w:rtl/>
              </w:rPr>
              <w:t xml:space="preserve">מועד פרסום </w:t>
            </w:r>
            <w:r>
              <w:rPr>
                <w:rFonts w:hint="cs"/>
                <w:rtl/>
              </w:rPr>
              <w:t xml:space="preserve">מחדש של מסמכי </w:t>
            </w:r>
            <w:r w:rsidRPr="00CE4233">
              <w:rPr>
                <w:rFonts w:hint="cs"/>
                <w:rtl/>
              </w:rPr>
              <w:t>המכרז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ביום</w:t>
            </w:r>
            <w:r w:rsidRPr="00CE4233"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hint="cs"/>
                <w:rtl/>
              </w:rPr>
              <w:t>19/10/2020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 w:rsidRPr="00CE4233">
              <w:rPr>
                <w:rtl/>
              </w:rPr>
              <w:t>מועד כנס ספקים</w:t>
            </w:r>
            <w:r>
              <w:rPr>
                <w:rFonts w:hint="cs"/>
                <w:rtl/>
              </w:rPr>
              <w:t xml:space="preserve"> לספקים חדשים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ביום</w:t>
            </w:r>
            <w:r w:rsidRPr="00CE4233"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hint="cs"/>
                <w:rtl/>
              </w:rPr>
              <w:t>29/10/2020</w:t>
            </w:r>
            <w:r w:rsidRPr="00CE4233">
              <w:rPr>
                <w:rFonts w:hint="cs"/>
                <w:rtl/>
              </w:rPr>
              <w:t xml:space="preserve"> שעה 1</w:t>
            </w:r>
            <w:r>
              <w:rPr>
                <w:rFonts w:hint="cs"/>
                <w:rtl/>
              </w:rPr>
              <w:t>2</w:t>
            </w:r>
            <w:r w:rsidRPr="00CE4233">
              <w:rPr>
                <w:rFonts w:hint="cs"/>
                <w:rtl/>
              </w:rPr>
              <w:t>:00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סיור ספקים 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יתואם מול כל משתתף בכנס ספקים 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אחרון להעברת שאלות ובקשות הבהרה 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ביום</w:t>
            </w:r>
            <w:r w:rsidRPr="00CE4233"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hint="cs"/>
                <w:rtl/>
              </w:rPr>
              <w:t>12/11/2020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עד יום</w:t>
            </w:r>
            <w:r w:rsidRPr="00CE4233">
              <w:rPr>
                <w:rtl/>
              </w:rPr>
              <w:tab/>
            </w:r>
            <w:r>
              <w:rPr>
                <w:rFonts w:hint="cs"/>
                <w:rtl/>
              </w:rPr>
              <w:t>19/11/2020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ביום</w:t>
            </w:r>
            <w:r w:rsidRPr="00CE4233"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hint="cs"/>
                <w:rtl/>
              </w:rPr>
              <w:t>26/11/2020 שעה 14:00</w:t>
            </w:r>
          </w:p>
        </w:tc>
      </w:tr>
      <w:tr w:rsidR="002D011C" w:rsidRPr="007D2C74" w:rsidTr="00246695">
        <w:trPr>
          <w:trHeight w:val="380"/>
          <w:jc w:val="center"/>
        </w:trPr>
        <w:tc>
          <w:tcPr>
            <w:tcW w:w="4548" w:type="dxa"/>
          </w:tcPr>
          <w:p w:rsidR="002D011C" w:rsidRPr="00CE4233" w:rsidRDefault="002D011C" w:rsidP="002D011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תוקף ההצעה</w:t>
            </w:r>
          </w:p>
        </w:tc>
        <w:tc>
          <w:tcPr>
            <w:tcW w:w="3608" w:type="dxa"/>
          </w:tcPr>
          <w:p w:rsidR="002D011C" w:rsidRPr="00CE4233" w:rsidRDefault="002D011C" w:rsidP="002D011C">
            <w:pPr>
              <w:pStyle w:val="TableText"/>
              <w:ind w:left="680" w:hanging="680"/>
              <w:rPr>
                <w:rtl/>
              </w:rPr>
            </w:pPr>
            <w:r w:rsidRPr="00CE4233">
              <w:rPr>
                <w:rFonts w:hint="cs"/>
                <w:rtl/>
              </w:rPr>
              <w:t>ביום</w:t>
            </w:r>
            <w:r w:rsidRPr="00CE4233">
              <w:rPr>
                <w:rFonts w:asciiTheme="majorBidi" w:hAnsiTheme="majorBidi" w:cstheme="majorBidi"/>
                <w:szCs w:val="22"/>
                <w:rtl/>
              </w:rPr>
              <w:tab/>
            </w:r>
            <w:r>
              <w:rPr>
                <w:rFonts w:hint="cs"/>
                <w:rtl/>
              </w:rPr>
              <w:t>24/04/2021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B30BB1" w:rsidP="00AE4AFB">
      <w:pPr>
        <w:rPr>
          <w:rtl/>
        </w:rPr>
      </w:pPr>
      <w:hyperlink r:id="rId10" w:history="1">
        <w:r w:rsidR="002D011C" w:rsidRPr="0079769E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https://www.gov.il/he/Departments/publications/Call_for_bids/tender-22-2020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AE4AFB" w:rsidRPr="00E615F3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0BB1" w:rsidRDefault="00B30BB1" w:rsidP="00B3439A">
      <w:pPr>
        <w:spacing w:after="0" w:line="240" w:lineRule="auto"/>
      </w:pPr>
      <w:r>
        <w:separator/>
      </w:r>
    </w:p>
  </w:endnote>
  <w:endnote w:type="continuationSeparator" w:id="0">
    <w:p w:rsidR="00B30BB1" w:rsidRDefault="00B30BB1" w:rsidP="00B34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0BB1" w:rsidRDefault="00B30BB1" w:rsidP="00B3439A">
      <w:pPr>
        <w:spacing w:after="0" w:line="240" w:lineRule="auto"/>
      </w:pPr>
      <w:r>
        <w:separator/>
      </w:r>
    </w:p>
  </w:footnote>
  <w:footnote w:type="continuationSeparator" w:id="0">
    <w:p w:rsidR="00B30BB1" w:rsidRDefault="00B30BB1" w:rsidP="00B343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12A44EC"/>
    <w:multiLevelType w:val="hybridMultilevel"/>
    <w:tmpl w:val="E2AEA7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2D011C"/>
    <w:rsid w:val="0033346C"/>
    <w:rsid w:val="003B4CD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D6027"/>
    <w:rsid w:val="00722DB5"/>
    <w:rsid w:val="007512DC"/>
    <w:rsid w:val="007913CB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67E4D"/>
    <w:rsid w:val="00AE4AFB"/>
    <w:rsid w:val="00B30BB1"/>
    <w:rsid w:val="00B3439A"/>
    <w:rsid w:val="00B3518E"/>
    <w:rsid w:val="00B52E47"/>
    <w:rsid w:val="00BA6914"/>
    <w:rsid w:val="00C730BE"/>
    <w:rsid w:val="00CA42E4"/>
    <w:rsid w:val="00CE470E"/>
    <w:rsid w:val="00DA7327"/>
    <w:rsid w:val="00EC0602"/>
    <w:rsid w:val="00F047D7"/>
    <w:rsid w:val="00F31C88"/>
    <w:rsid w:val="00FB1C9A"/>
    <w:rsid w:val="00FE17C6"/>
    <w:rsid w:val="00FE1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9BA4D7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TableHead">
    <w:name w:val="TableHead"/>
    <w:basedOn w:val="a"/>
    <w:qFormat/>
    <w:rsid w:val="002D011C"/>
    <w:pPr>
      <w:spacing w:before="120" w:after="120" w:line="320" w:lineRule="exact"/>
    </w:pPr>
    <w:rPr>
      <w:rFonts w:ascii="David" w:eastAsia="Times New Roman" w:hAnsi="David"/>
      <w:b/>
      <w:bCs/>
      <w:lang w:eastAsia="he-IL"/>
    </w:rPr>
  </w:style>
  <w:style w:type="paragraph" w:customStyle="1" w:styleId="TableText">
    <w:name w:val="TableText"/>
    <w:basedOn w:val="a"/>
    <w:link w:val="TableTextChar"/>
    <w:qFormat/>
    <w:rsid w:val="002D011C"/>
    <w:pPr>
      <w:spacing w:before="60" w:after="0" w:line="240" w:lineRule="exact"/>
      <w:jc w:val="left"/>
    </w:pPr>
    <w:rPr>
      <w:rFonts w:ascii="David" w:eastAsia="Times New Roman" w:hAnsi="David"/>
      <w:lang w:eastAsia="he-IL"/>
    </w:rPr>
  </w:style>
  <w:style w:type="character" w:customStyle="1" w:styleId="TableTextChar">
    <w:name w:val="TableText Char"/>
    <w:link w:val="TableText"/>
    <w:locked/>
    <w:rsid w:val="002D011C"/>
    <w:rPr>
      <w:rFonts w:ascii="David" w:eastAsia="Times New Roman" w:hAnsi="David" w:cs="David"/>
      <w:sz w:val="24"/>
      <w:szCs w:val="24"/>
      <w:lang w:eastAsia="he-IL"/>
    </w:rPr>
  </w:style>
  <w:style w:type="paragraph" w:styleId="a6">
    <w:name w:val="footer"/>
    <w:basedOn w:val="a"/>
    <w:link w:val="a7"/>
    <w:uiPriority w:val="99"/>
    <w:unhideWhenUsed/>
    <w:rsid w:val="00B343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B3439A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1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2-2020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231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Adi Reuven (rechesh)</cp:lastModifiedBy>
  <cp:revision>2</cp:revision>
  <dcterms:created xsi:type="dcterms:W3CDTF">2020-10-18T08:20:00Z</dcterms:created>
  <dcterms:modified xsi:type="dcterms:W3CDTF">2020-10-18T08:20:00Z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